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9B61CB" w:rsidRDefault="00000000">
      <w:pPr>
        <w:jc w:val="center"/>
        <w:rPr>
          <w:rFonts w:ascii="TH SarabunPSK" w:eastAsia="TH SarabunPSK" w:hAnsi="TH SarabunPSK" w:cs="TH SarabunPSK"/>
          <w:sz w:val="32"/>
          <w:szCs w:val="32"/>
        </w:rPr>
      </w:pPr>
      <w:r>
        <w:rPr>
          <w:rFonts w:ascii="TH SarabunPSK" w:eastAsia="TH SarabunPSK" w:hAnsi="TH SarabunPSK" w:cs="TH SarabunPSK"/>
          <w:sz w:val="32"/>
          <w:szCs w:val="32"/>
        </w:rPr>
        <w:t xml:space="preserve"> </w:t>
      </w:r>
    </w:p>
    <w:p w14:paraId="00000002" w14:textId="77777777" w:rsidR="009B61CB" w:rsidRDefault="00000000">
      <w:pPr>
        <w:rPr>
          <w:rFonts w:ascii="TH SarabunPSK" w:eastAsia="TH SarabunPSK" w:hAnsi="TH SarabunPSK" w:cs="TH SarabunPSK"/>
          <w:sz w:val="32"/>
          <w:szCs w:val="32"/>
        </w:rPr>
      </w:pPr>
      <w:r>
        <w:rPr>
          <w:rFonts w:ascii="TH SarabunPSK" w:eastAsia="TH SarabunPSK" w:hAnsi="TH SarabunPSK" w:cs="TH SarabunPSK"/>
          <w:sz w:val="32"/>
          <w:szCs w:val="32"/>
        </w:rPr>
        <w:tab/>
        <w:t xml:space="preserve">1.1 กำหนดการแข่งขันกิจกรรมศิลปหัตถกรรม วันที่ 29 สิงหาคม 2568สถานที่ โรงเรียนบ้านแพะ และโรงเรียนบ้านน้ำจำ  </w:t>
      </w:r>
      <w:hyperlink r:id="rId7">
        <w:r>
          <w:rPr>
            <w:rFonts w:ascii="TH SarabunPSK" w:eastAsia="TH SarabunPSK" w:hAnsi="TH SarabunPSK" w:cs="TH SarabunPSK"/>
            <w:color w:val="1155CC"/>
            <w:sz w:val="32"/>
            <w:szCs w:val="32"/>
            <w:u w:val="single"/>
          </w:rPr>
          <w:t xml:space="preserve"> (ร่างคำสั่งคณะกรรมการดำเนินการ)</w:t>
        </w:r>
      </w:hyperlink>
      <w:r>
        <w:rPr>
          <w:rFonts w:ascii="TH SarabunPSK" w:eastAsia="TH SarabunPSK" w:hAnsi="TH SarabunPSK" w:cs="TH SarabunPSK"/>
          <w:sz w:val="32"/>
          <w:szCs w:val="32"/>
        </w:rPr>
        <w:t xml:space="preserve">  </w:t>
      </w:r>
      <w:hyperlink r:id="rId8">
        <w:r>
          <w:rPr>
            <w:rFonts w:ascii="TH SarabunPSK" w:eastAsia="TH SarabunPSK" w:hAnsi="TH SarabunPSK" w:cs="TH SarabunPSK"/>
            <w:color w:val="1155CC"/>
            <w:sz w:val="32"/>
            <w:szCs w:val="32"/>
            <w:u w:val="single"/>
          </w:rPr>
          <w:t>(ร่างคำสั่งคณะกรรมการตัดสิน)</w:t>
        </w:r>
      </w:hyperlink>
    </w:p>
    <w:p w14:paraId="00000003" w14:textId="77777777" w:rsidR="009B61CB" w:rsidRDefault="00000000">
      <w:pPr>
        <w:rPr>
          <w:rFonts w:ascii="TH SarabunPSK" w:eastAsia="TH SarabunPSK" w:hAnsi="TH SarabunPSK" w:cs="TH SarabunPSK"/>
          <w:sz w:val="32"/>
          <w:szCs w:val="32"/>
        </w:rPr>
      </w:pPr>
      <w:r>
        <w:rPr>
          <w:rFonts w:ascii="TH SarabunPSK" w:eastAsia="TH SarabunPSK" w:hAnsi="TH SarabunPSK" w:cs="TH SarabunPSK"/>
          <w:sz w:val="32"/>
          <w:szCs w:val="32"/>
        </w:rPr>
        <w:tab/>
        <w:t>มติที่ประชุมได้กำหนดสถานที่แข่งขัน และกิจกรรมที่แข่งขัน ดังนี้</w:t>
      </w:r>
    </w:p>
    <w:p w14:paraId="00000004" w14:textId="00C419A0" w:rsidR="009B61CB" w:rsidRDefault="00000000">
      <w:pPr>
        <w:numPr>
          <w:ilvl w:val="0"/>
          <w:numId w:val="1"/>
        </w:numPr>
        <w:rPr>
          <w:rFonts w:ascii="TH SarabunPSK" w:eastAsia="TH SarabunPSK" w:hAnsi="TH SarabunPSK" w:cs="TH SarabunPSK"/>
          <w:b/>
          <w:sz w:val="32"/>
          <w:szCs w:val="32"/>
        </w:rPr>
      </w:pPr>
      <w:r>
        <w:rPr>
          <w:rFonts w:ascii="TH SarabunPSK" w:eastAsia="TH SarabunPSK" w:hAnsi="TH SarabunPSK" w:cs="TH SarabunPSK"/>
          <w:b/>
          <w:sz w:val="32"/>
          <w:szCs w:val="32"/>
        </w:rPr>
        <w:t xml:space="preserve">กิจกรรม 2.1 การสร้างการตูนด้วยโปรแกรมคอมพิวเตอร์กราฟิก Soft Power สาขาเกม ป.1- ป.3 จำนวน 4/5 ทีม สถานที่แข่งขัน ห้องสมุด โรงเรียนบ้านแพะ </w:t>
      </w:r>
      <w:r>
        <w:rPr>
          <w:rFonts w:ascii="TH SarabunPSK" w:eastAsia="TH SarabunPSK" w:hAnsi="TH SarabunPSK" w:cs="TH SarabunPSK"/>
          <w:b/>
          <w:color w:val="FF0000"/>
          <w:sz w:val="32"/>
          <w:szCs w:val="32"/>
        </w:rPr>
        <w:t>สำหรับผู้แข่งขัน จัดโต๊ะ 9 ตัว เก้าอี้ 18 ตัว สำหรับกรรมการ โต๊ะยาว 1 ตัว  และเก้าอี้ 3 ตัว</w:t>
      </w:r>
      <w:r w:rsidR="00D202DA">
        <w:rPr>
          <w:rFonts w:ascii="TH SarabunPSK" w:eastAsia="TH SarabunPSK" w:hAnsi="TH SarabunPSK" w:cs="TH SarabunPSK" w:hint="cs"/>
          <w:b/>
          <w:sz w:val="32"/>
          <w:szCs w:val="32"/>
          <w:cs/>
        </w:rPr>
        <w:t>//</w:t>
      </w:r>
    </w:p>
    <w:p w14:paraId="00000005" w14:textId="77777777" w:rsidR="009B61CB" w:rsidRDefault="00000000">
      <w:pPr>
        <w:numPr>
          <w:ilvl w:val="0"/>
          <w:numId w:val="1"/>
        </w:numPr>
        <w:jc w:val="both"/>
        <w:rPr>
          <w:rFonts w:ascii="TH SarabunPSK" w:eastAsia="TH SarabunPSK" w:hAnsi="TH SarabunPSK" w:cs="TH SarabunPSK"/>
          <w:b/>
          <w:sz w:val="32"/>
          <w:szCs w:val="32"/>
        </w:rPr>
      </w:pPr>
      <w:r>
        <w:rPr>
          <w:rFonts w:ascii="TH SarabunPSK" w:eastAsia="TH SarabunPSK" w:hAnsi="TH SarabunPSK" w:cs="TH SarabunPSK"/>
          <w:b/>
          <w:sz w:val="32"/>
          <w:szCs w:val="32"/>
        </w:rPr>
        <w:t xml:space="preserve">กิจกรรม 2.2 การสร้างการตูนเรื่องสั้น (Comic Strip) Soft Power สาขาเกม ป.4 - ป.6 จำนวน 2/4 ทีม สถานที่แข่งขัน ห้อง ป.6 โรงเรียนบ้านแพะ </w:t>
      </w:r>
      <w:r>
        <w:rPr>
          <w:rFonts w:ascii="TH SarabunPSK" w:eastAsia="TH SarabunPSK" w:hAnsi="TH SarabunPSK" w:cs="TH SarabunPSK"/>
          <w:b/>
          <w:color w:val="FF0000"/>
          <w:sz w:val="32"/>
          <w:szCs w:val="32"/>
        </w:rPr>
        <w:t>สำหรับผู้แข่งขัน โต๊ะ 4 ตัว เก้าอี้ 8 ตัว สำหรับกรรมการ โต๊ะยาว 1 ตัว เก้าอี้ 3 ตัว</w:t>
      </w:r>
    </w:p>
    <w:p w14:paraId="00000006" w14:textId="77777777" w:rsidR="009B61CB" w:rsidRDefault="00000000">
      <w:pPr>
        <w:numPr>
          <w:ilvl w:val="0"/>
          <w:numId w:val="1"/>
        </w:numPr>
        <w:jc w:val="both"/>
        <w:rPr>
          <w:rFonts w:ascii="TH SarabunPSK" w:eastAsia="TH SarabunPSK" w:hAnsi="TH SarabunPSK" w:cs="TH SarabunPSK"/>
          <w:b/>
          <w:sz w:val="32"/>
          <w:szCs w:val="32"/>
        </w:rPr>
      </w:pPr>
      <w:r>
        <w:rPr>
          <w:rFonts w:ascii="TH SarabunPSK" w:eastAsia="TH SarabunPSK" w:hAnsi="TH SarabunPSK" w:cs="TH SarabunPSK"/>
          <w:b/>
          <w:sz w:val="32"/>
          <w:szCs w:val="32"/>
        </w:rPr>
        <w:t>กิจกรรม 3.5-3.6 การแข่งขันขับร้องเพลงไทยลูกทุ่ง ประเภทชาย ป.1 - ป.6 จำนวน 4/8 ทีม,ประเภทหญิง ป.1 - ป.6 จำนวน 8/11 ทีม สถานที่แข่งขัน ศาลาข้างเสาธง โรงเรียนบ้านแพะ  (จัดเต้นท์ 4 เต้นท์ จัดเก้าอี้ ตกแต่งสถานที่สำหรับพิธีเปิดด้วย)</w:t>
      </w:r>
    </w:p>
    <w:p w14:paraId="00000007" w14:textId="77777777" w:rsidR="009B61CB" w:rsidRDefault="00000000">
      <w:pPr>
        <w:numPr>
          <w:ilvl w:val="0"/>
          <w:numId w:val="1"/>
        </w:numPr>
        <w:jc w:val="both"/>
        <w:rPr>
          <w:rFonts w:ascii="TH SarabunPSK" w:eastAsia="TH SarabunPSK" w:hAnsi="TH SarabunPSK" w:cs="TH SarabunPSK"/>
          <w:b/>
          <w:sz w:val="32"/>
          <w:szCs w:val="32"/>
        </w:rPr>
      </w:pPr>
      <w:r>
        <w:rPr>
          <w:rFonts w:ascii="TH SarabunPSK" w:eastAsia="TH SarabunPSK" w:hAnsi="TH SarabunPSK" w:cs="TH SarabunPSK"/>
          <w:b/>
          <w:sz w:val="32"/>
          <w:szCs w:val="32"/>
        </w:rPr>
        <w:t>กิจกรรม 3.7-3.8 การแข่งขันขับร้องเพลงไทยลูกกรุง ชาย 3/7 ทีม , หญิง 5/7 ทีม สถานที่แข่งขัน ห้องประชุมโรงเรียนบ้านแพะ</w:t>
      </w:r>
    </w:p>
    <w:p w14:paraId="00000008" w14:textId="77777777" w:rsidR="009B61CB" w:rsidRDefault="00000000">
      <w:pPr>
        <w:numPr>
          <w:ilvl w:val="0"/>
          <w:numId w:val="1"/>
        </w:numPr>
        <w:jc w:val="both"/>
        <w:rPr>
          <w:rFonts w:ascii="TH SarabunPSK" w:eastAsia="TH SarabunPSK" w:hAnsi="TH SarabunPSK" w:cs="TH SarabunPSK"/>
          <w:b/>
          <w:sz w:val="32"/>
          <w:szCs w:val="32"/>
        </w:rPr>
      </w:pPr>
      <w:r>
        <w:rPr>
          <w:rFonts w:ascii="TH SarabunPSK" w:eastAsia="TH SarabunPSK" w:hAnsi="TH SarabunPSK" w:cs="TH SarabunPSK"/>
          <w:b/>
          <w:sz w:val="32"/>
          <w:szCs w:val="32"/>
        </w:rPr>
        <w:t xml:space="preserve">กิจกรรมทัศนศิลป์ Soft Power สาขาศิลปะ </w:t>
      </w:r>
    </w:p>
    <w:p w14:paraId="00000009" w14:textId="77777777" w:rsidR="009B61CB" w:rsidRDefault="00000000">
      <w:pPr>
        <w:spacing w:before="240"/>
        <w:ind w:left="720"/>
        <w:jc w:val="both"/>
        <w:rPr>
          <w:rFonts w:ascii="TH SarabunPSK" w:eastAsia="TH SarabunPSK" w:hAnsi="TH SarabunPSK" w:cs="TH SarabunPSK"/>
          <w:b/>
          <w:color w:val="FF0000"/>
          <w:sz w:val="32"/>
          <w:szCs w:val="32"/>
        </w:rPr>
      </w:pPr>
      <w:r>
        <w:rPr>
          <w:rFonts w:ascii="TH SarabunPSK" w:eastAsia="TH SarabunPSK" w:hAnsi="TH SarabunPSK" w:cs="TH SarabunPSK"/>
          <w:b/>
          <w:sz w:val="32"/>
          <w:szCs w:val="32"/>
        </w:rPr>
        <w:t xml:space="preserve">กิจกรรม 4.1 การแขงขันจิตรกรรมเทคนิคผสม (Mixed Media) ป.1 - ป.3 ( 2/0 ทีม) </w:t>
      </w:r>
      <w:r>
        <w:rPr>
          <w:rFonts w:ascii="TH SarabunPSK" w:eastAsia="TH SarabunPSK" w:hAnsi="TH SarabunPSK" w:cs="TH SarabunPSK"/>
          <w:b/>
          <w:color w:val="FF0000"/>
          <w:sz w:val="32"/>
          <w:szCs w:val="32"/>
        </w:rPr>
        <w:t>ห้อง ป.3</w:t>
      </w:r>
    </w:p>
    <w:p w14:paraId="0000000A" w14:textId="77777777" w:rsidR="009B61CB" w:rsidRDefault="00000000">
      <w:pPr>
        <w:spacing w:before="240"/>
        <w:ind w:left="720" w:firstLine="20"/>
        <w:jc w:val="both"/>
        <w:rPr>
          <w:rFonts w:ascii="TH SarabunPSK" w:eastAsia="TH SarabunPSK" w:hAnsi="TH SarabunPSK" w:cs="TH SarabunPSK"/>
          <w:b/>
          <w:color w:val="FF0000"/>
          <w:sz w:val="32"/>
          <w:szCs w:val="32"/>
        </w:rPr>
      </w:pPr>
      <w:r>
        <w:rPr>
          <w:rFonts w:ascii="TH SarabunPSK" w:eastAsia="TH SarabunPSK" w:hAnsi="TH SarabunPSK" w:cs="TH SarabunPSK"/>
          <w:b/>
          <w:sz w:val="32"/>
          <w:szCs w:val="32"/>
        </w:rPr>
        <w:t xml:space="preserve">กิจกรรม 4.2 การแขงขันจิตรกรรมเทคนิคผสม (Mixed Media) ป.4 - ป.6 (2/3 ทีม) </w:t>
      </w:r>
      <w:r>
        <w:rPr>
          <w:rFonts w:ascii="TH SarabunPSK" w:eastAsia="TH SarabunPSK" w:hAnsi="TH SarabunPSK" w:cs="TH SarabunPSK"/>
          <w:b/>
          <w:color w:val="FF0000"/>
          <w:sz w:val="32"/>
          <w:szCs w:val="32"/>
        </w:rPr>
        <w:t>ห้อง ป.3</w:t>
      </w:r>
    </w:p>
    <w:p w14:paraId="0000000B" w14:textId="77777777" w:rsidR="009B61CB" w:rsidRDefault="00000000">
      <w:pPr>
        <w:spacing w:before="240"/>
        <w:ind w:left="720" w:firstLine="20"/>
        <w:jc w:val="both"/>
        <w:rPr>
          <w:rFonts w:ascii="TH SarabunPSK" w:eastAsia="TH SarabunPSK" w:hAnsi="TH SarabunPSK" w:cs="TH SarabunPSK"/>
          <w:b/>
          <w:color w:val="FF0000"/>
          <w:sz w:val="32"/>
          <w:szCs w:val="32"/>
        </w:rPr>
      </w:pPr>
      <w:r>
        <w:rPr>
          <w:rFonts w:ascii="TH SarabunPSK" w:eastAsia="TH SarabunPSK" w:hAnsi="TH SarabunPSK" w:cs="TH SarabunPSK"/>
          <w:b/>
          <w:color w:val="FF0000"/>
          <w:sz w:val="32"/>
          <w:szCs w:val="32"/>
        </w:rPr>
        <w:t>สถานที่แข่งขัน ห้อง ป.3  สำหรับนักเรียน จัดโต๊ะ 6 ตัว</w:t>
      </w:r>
    </w:p>
    <w:p w14:paraId="0000000C" w14:textId="77777777" w:rsidR="009B61CB" w:rsidRDefault="00000000">
      <w:pPr>
        <w:spacing w:before="240"/>
        <w:ind w:firstLine="720"/>
        <w:jc w:val="both"/>
        <w:rPr>
          <w:rFonts w:ascii="TH SarabunPSK" w:eastAsia="TH SarabunPSK" w:hAnsi="TH SarabunPSK" w:cs="TH SarabunPSK"/>
          <w:b/>
          <w:color w:val="FF0000"/>
          <w:sz w:val="32"/>
          <w:szCs w:val="32"/>
        </w:rPr>
      </w:pPr>
      <w:r>
        <w:rPr>
          <w:rFonts w:ascii="TH SarabunPSK" w:eastAsia="TH SarabunPSK" w:hAnsi="TH SarabunPSK" w:cs="TH SarabunPSK"/>
          <w:b/>
          <w:sz w:val="32"/>
          <w:szCs w:val="32"/>
        </w:rPr>
        <w:t xml:space="preserve">กิจกรรม 4.3 การแข่งขันวาดภาพระบายสี ป.1 - ป.3 8/8 </w:t>
      </w:r>
      <w:r>
        <w:rPr>
          <w:rFonts w:ascii="TH SarabunPSK" w:eastAsia="TH SarabunPSK" w:hAnsi="TH SarabunPSK" w:cs="TH SarabunPSK"/>
          <w:b/>
          <w:color w:val="FF0000"/>
          <w:sz w:val="32"/>
          <w:szCs w:val="32"/>
        </w:rPr>
        <w:t>ห้องอนุบาล 2</w:t>
      </w:r>
    </w:p>
    <w:p w14:paraId="0000000D" w14:textId="77777777" w:rsidR="009B61CB" w:rsidRDefault="00000000">
      <w:pPr>
        <w:spacing w:before="240"/>
        <w:ind w:firstLine="720"/>
        <w:jc w:val="both"/>
        <w:rPr>
          <w:rFonts w:ascii="TH SarabunPSK" w:eastAsia="TH SarabunPSK" w:hAnsi="TH SarabunPSK" w:cs="TH SarabunPSK"/>
          <w:b/>
          <w:color w:val="FF0000"/>
          <w:sz w:val="32"/>
          <w:szCs w:val="32"/>
        </w:rPr>
      </w:pPr>
      <w:r>
        <w:rPr>
          <w:rFonts w:ascii="TH SarabunPSK" w:eastAsia="TH SarabunPSK" w:hAnsi="TH SarabunPSK" w:cs="TH SarabunPSK"/>
          <w:b/>
          <w:color w:val="FF0000"/>
          <w:sz w:val="32"/>
          <w:szCs w:val="32"/>
        </w:rPr>
        <w:t>จัดโต๊ะทีละ 2 ตัวเก้าอี้ 1 ตัว  กลุ่มพ่อขุน โต๊ะ 16 เก้าอี้ 8 กลุ่มแจ้ซ้อน โต๊ะ 16 เก้าอี้ 8 กรรมการ 3 คน</w:t>
      </w:r>
    </w:p>
    <w:p w14:paraId="0000000E" w14:textId="77777777" w:rsidR="009B61CB" w:rsidRDefault="00000000">
      <w:pPr>
        <w:spacing w:before="240"/>
        <w:ind w:firstLine="720"/>
        <w:jc w:val="both"/>
        <w:rPr>
          <w:rFonts w:ascii="TH SarabunPSK" w:eastAsia="TH SarabunPSK" w:hAnsi="TH SarabunPSK" w:cs="TH SarabunPSK"/>
          <w:b/>
          <w:sz w:val="32"/>
          <w:szCs w:val="32"/>
        </w:rPr>
      </w:pPr>
      <w:r>
        <w:rPr>
          <w:rFonts w:ascii="TH SarabunPSK" w:eastAsia="TH SarabunPSK" w:hAnsi="TH SarabunPSK" w:cs="TH SarabunPSK"/>
          <w:b/>
          <w:sz w:val="32"/>
          <w:szCs w:val="32"/>
        </w:rPr>
        <w:t>กิจกรรม 4.4 การแข่งขันวาดภาพระบายสี ป.4 - ป.6 9/8 ห้องอนุบาล 3</w:t>
      </w:r>
    </w:p>
    <w:p w14:paraId="0000000F" w14:textId="77777777" w:rsidR="009B61CB" w:rsidRDefault="00000000">
      <w:pPr>
        <w:spacing w:before="240"/>
        <w:ind w:firstLine="720"/>
        <w:jc w:val="both"/>
        <w:rPr>
          <w:rFonts w:ascii="TH SarabunPSK" w:eastAsia="TH SarabunPSK" w:hAnsi="TH SarabunPSK" w:cs="TH SarabunPSK"/>
          <w:b/>
          <w:color w:val="FF0000"/>
          <w:sz w:val="32"/>
          <w:szCs w:val="32"/>
        </w:rPr>
      </w:pPr>
      <w:r>
        <w:rPr>
          <w:rFonts w:ascii="TH SarabunPSK" w:eastAsia="TH SarabunPSK" w:hAnsi="TH SarabunPSK" w:cs="TH SarabunPSK"/>
          <w:b/>
          <w:color w:val="FF0000"/>
          <w:sz w:val="32"/>
          <w:szCs w:val="32"/>
        </w:rPr>
        <w:t>จัดโต๊ะทีละ 2 ตัวเก้าอี้ 1 ตัว  กลุ่มพ่อขุน โต๊ะ 18 เก้าอี้ 9 กลุ่มแจ้ซ้อน โต๊ะ 16 เก้าอี้ 8 กรรมการ 3 คน</w:t>
      </w:r>
    </w:p>
    <w:p w14:paraId="00000010" w14:textId="77777777" w:rsidR="009B61CB" w:rsidRDefault="00000000">
      <w:pPr>
        <w:spacing w:before="240"/>
        <w:ind w:firstLine="720"/>
        <w:jc w:val="both"/>
        <w:rPr>
          <w:rFonts w:ascii="TH SarabunPSK" w:eastAsia="TH SarabunPSK" w:hAnsi="TH SarabunPSK" w:cs="TH SarabunPSK"/>
          <w:b/>
          <w:color w:val="FF0000"/>
          <w:sz w:val="32"/>
          <w:szCs w:val="32"/>
        </w:rPr>
      </w:pPr>
      <w:r>
        <w:rPr>
          <w:rFonts w:ascii="TH SarabunPSK" w:eastAsia="TH SarabunPSK" w:hAnsi="TH SarabunPSK" w:cs="TH SarabunPSK"/>
          <w:b/>
          <w:sz w:val="32"/>
          <w:szCs w:val="32"/>
        </w:rPr>
        <w:t xml:space="preserve">กิจกรรม 4.5 การแข่งขันออกแบบร่าง (SKETCH DESIGN) ป.4 - ป.6 3/1 </w:t>
      </w:r>
      <w:r>
        <w:rPr>
          <w:rFonts w:ascii="TH SarabunPSK" w:eastAsia="TH SarabunPSK" w:hAnsi="TH SarabunPSK" w:cs="TH SarabunPSK"/>
          <w:b/>
          <w:color w:val="FF0000"/>
          <w:sz w:val="32"/>
          <w:szCs w:val="32"/>
        </w:rPr>
        <w:t>ห้อง ป. 2</w:t>
      </w:r>
    </w:p>
    <w:p w14:paraId="00000011" w14:textId="77777777" w:rsidR="009B61CB" w:rsidRDefault="00000000">
      <w:pPr>
        <w:spacing w:before="240"/>
        <w:ind w:firstLine="720"/>
        <w:jc w:val="both"/>
        <w:rPr>
          <w:rFonts w:ascii="TH SarabunPSK" w:eastAsia="TH SarabunPSK" w:hAnsi="TH SarabunPSK" w:cs="TH SarabunPSK"/>
          <w:b/>
          <w:color w:val="FF0000"/>
          <w:sz w:val="32"/>
          <w:szCs w:val="32"/>
        </w:rPr>
      </w:pPr>
      <w:r>
        <w:rPr>
          <w:rFonts w:ascii="TH SarabunPSK" w:eastAsia="TH SarabunPSK" w:hAnsi="TH SarabunPSK" w:cs="TH SarabunPSK"/>
          <w:b/>
          <w:color w:val="FF0000"/>
          <w:sz w:val="32"/>
          <w:szCs w:val="32"/>
        </w:rPr>
        <w:t>สำหรับผู้แข่งขัน โต๊ะ 3 เก้าอี้ (กรรมการชุดเดียวกับกิจกรรม 4.4)</w:t>
      </w:r>
    </w:p>
    <w:p w14:paraId="00000012" w14:textId="77777777" w:rsidR="009B61CB" w:rsidRDefault="00000000">
      <w:pPr>
        <w:spacing w:before="240"/>
        <w:ind w:firstLine="720"/>
        <w:jc w:val="both"/>
        <w:rPr>
          <w:rFonts w:ascii="TH SarabunPSK" w:eastAsia="TH SarabunPSK" w:hAnsi="TH SarabunPSK" w:cs="TH SarabunPSK"/>
          <w:b/>
          <w:sz w:val="32"/>
          <w:szCs w:val="32"/>
        </w:rPr>
      </w:pPr>
      <w:r>
        <w:rPr>
          <w:rFonts w:ascii="TH SarabunPSK" w:eastAsia="TH SarabunPSK" w:hAnsi="TH SarabunPSK" w:cs="TH SarabunPSK"/>
          <w:b/>
          <w:sz w:val="32"/>
          <w:szCs w:val="32"/>
        </w:rPr>
        <w:t>กิจกรรม 4.6 การแขงขันประติมากรรมนูนต่ำ ป.1 - ป.3 2/3 ห้องปฐมวัยต้นแบบ</w:t>
      </w:r>
    </w:p>
    <w:p w14:paraId="00000013" w14:textId="77777777" w:rsidR="009B61CB" w:rsidRDefault="00000000">
      <w:pPr>
        <w:spacing w:before="240"/>
        <w:ind w:firstLine="720"/>
        <w:jc w:val="both"/>
        <w:rPr>
          <w:rFonts w:ascii="TH SarabunPSK" w:eastAsia="TH SarabunPSK" w:hAnsi="TH SarabunPSK" w:cs="TH SarabunPSK"/>
          <w:b/>
          <w:color w:val="FF0000"/>
          <w:sz w:val="32"/>
          <w:szCs w:val="32"/>
        </w:rPr>
      </w:pPr>
      <w:r>
        <w:rPr>
          <w:rFonts w:ascii="TH SarabunPSK" w:eastAsia="TH SarabunPSK" w:hAnsi="TH SarabunPSK" w:cs="TH SarabunPSK"/>
          <w:b/>
          <w:color w:val="FF0000"/>
          <w:sz w:val="32"/>
          <w:szCs w:val="32"/>
        </w:rPr>
        <w:t>ผู้แข่งขันนั่งพื้น  กรรมการ 6 คน</w:t>
      </w:r>
    </w:p>
    <w:p w14:paraId="00000014" w14:textId="77777777" w:rsidR="009B61CB" w:rsidRDefault="00000000">
      <w:pPr>
        <w:numPr>
          <w:ilvl w:val="0"/>
          <w:numId w:val="1"/>
        </w:numPr>
        <w:spacing w:before="240"/>
        <w:jc w:val="both"/>
        <w:rPr>
          <w:rFonts w:ascii="TH SarabunPSK" w:eastAsia="TH SarabunPSK" w:hAnsi="TH SarabunPSK" w:cs="TH SarabunPSK"/>
          <w:b/>
          <w:sz w:val="32"/>
          <w:szCs w:val="32"/>
        </w:rPr>
      </w:pPr>
      <w:r>
        <w:rPr>
          <w:rFonts w:ascii="TH SarabunPSK" w:eastAsia="TH SarabunPSK" w:hAnsi="TH SarabunPSK" w:cs="TH SarabunPSK"/>
          <w:b/>
          <w:sz w:val="32"/>
          <w:szCs w:val="32"/>
        </w:rPr>
        <w:t>กิจกรรมปฐมวัย กิจกรรมที่ 5.1 - 5.4 สถานที่แข่งขันที่โรงเรียนบ้านน้ำจำ</w:t>
      </w:r>
    </w:p>
    <w:p w14:paraId="00000015" w14:textId="77777777" w:rsidR="009B61CB" w:rsidRDefault="00000000">
      <w:pPr>
        <w:numPr>
          <w:ilvl w:val="0"/>
          <w:numId w:val="1"/>
        </w:numPr>
        <w:jc w:val="both"/>
        <w:rPr>
          <w:rFonts w:ascii="TH SarabunPSK" w:eastAsia="TH SarabunPSK" w:hAnsi="TH SarabunPSK" w:cs="TH SarabunPSK"/>
          <w:b/>
          <w:sz w:val="32"/>
          <w:szCs w:val="32"/>
        </w:rPr>
      </w:pPr>
      <w:r>
        <w:rPr>
          <w:rFonts w:ascii="TH SarabunPSK" w:eastAsia="TH SarabunPSK" w:hAnsi="TH SarabunPSK" w:cs="TH SarabunPSK"/>
          <w:b/>
          <w:sz w:val="32"/>
          <w:szCs w:val="32"/>
        </w:rPr>
        <w:lastRenderedPageBreak/>
        <w:t>กิจกรรม 6.1 การประกวดภาพยนตร์สั้น จำนวน 2/4 ทีม สถานที่แข่งขัน ห้องประชุมเล็ก โรงเรียนบ้านแพะ</w:t>
      </w:r>
    </w:p>
    <w:p w14:paraId="00000016" w14:textId="77777777" w:rsidR="009B61CB" w:rsidRDefault="00000000">
      <w:pPr>
        <w:numPr>
          <w:ilvl w:val="0"/>
          <w:numId w:val="1"/>
        </w:numPr>
        <w:jc w:val="both"/>
        <w:rPr>
          <w:rFonts w:ascii="TH SarabunPSK" w:eastAsia="TH SarabunPSK" w:hAnsi="TH SarabunPSK" w:cs="TH SarabunPSK"/>
          <w:b/>
          <w:sz w:val="32"/>
          <w:szCs w:val="32"/>
        </w:rPr>
      </w:pPr>
      <w:r>
        <w:rPr>
          <w:rFonts w:ascii="TH SarabunPSK" w:eastAsia="TH SarabunPSK" w:hAnsi="TH SarabunPSK" w:cs="TH SarabunPSK"/>
          <w:b/>
          <w:sz w:val="32"/>
          <w:szCs w:val="32"/>
        </w:rPr>
        <w:t>กิจกรรม 7.1 การแข่งขันแอโรบิกจำนวน 5/1 ทีม สถานที่แข่งขัน โรงเรียนบ้านน้ำจำ</w:t>
      </w:r>
    </w:p>
    <w:p w14:paraId="00000017" w14:textId="77777777" w:rsidR="009B61CB" w:rsidRDefault="00000000">
      <w:pPr>
        <w:numPr>
          <w:ilvl w:val="0"/>
          <w:numId w:val="1"/>
        </w:numPr>
        <w:jc w:val="both"/>
        <w:rPr>
          <w:rFonts w:ascii="TH SarabunPSK" w:eastAsia="TH SarabunPSK" w:hAnsi="TH SarabunPSK" w:cs="TH SarabunPSK"/>
          <w:b/>
          <w:sz w:val="32"/>
          <w:szCs w:val="32"/>
        </w:rPr>
      </w:pPr>
      <w:r>
        <w:rPr>
          <w:rFonts w:ascii="TH SarabunPSK" w:eastAsia="TH SarabunPSK" w:hAnsi="TH SarabunPSK" w:cs="TH SarabunPSK"/>
          <w:b/>
          <w:sz w:val="32"/>
          <w:szCs w:val="32"/>
        </w:rPr>
        <w:t xml:space="preserve">กิจกรรม 8.1 การแข่งขันการจัดทำหนังสือเล่มเล็ก จำนวน 4/4 ทีมสถานที่แข่งขัน </w:t>
      </w:r>
      <w:r>
        <w:rPr>
          <w:rFonts w:ascii="TH SarabunPSK" w:eastAsia="TH SarabunPSK" w:hAnsi="TH SarabunPSK" w:cs="TH SarabunPSK"/>
          <w:b/>
          <w:color w:val="FF0000"/>
          <w:sz w:val="32"/>
          <w:szCs w:val="32"/>
        </w:rPr>
        <w:t>ห้อง ป.1 โรงเรียนบ้านแพะ กรรมการ 7 คน</w:t>
      </w:r>
    </w:p>
    <w:p w14:paraId="00000018" w14:textId="77777777" w:rsidR="009B61CB" w:rsidRDefault="00000000">
      <w:pPr>
        <w:numPr>
          <w:ilvl w:val="0"/>
          <w:numId w:val="1"/>
        </w:numPr>
        <w:jc w:val="both"/>
        <w:rPr>
          <w:rFonts w:ascii="TH SarabunPSK" w:eastAsia="TH SarabunPSK" w:hAnsi="TH SarabunPSK" w:cs="TH SarabunPSK"/>
          <w:b/>
          <w:sz w:val="32"/>
          <w:szCs w:val="32"/>
        </w:rPr>
      </w:pPr>
      <w:r>
        <w:rPr>
          <w:rFonts w:ascii="TH SarabunPSK" w:eastAsia="TH SarabunPSK" w:hAnsi="TH SarabunPSK" w:cs="TH SarabunPSK"/>
          <w:b/>
          <w:sz w:val="32"/>
          <w:szCs w:val="32"/>
        </w:rPr>
        <w:t>ฝ่ายทะเบียน  ห้อง ป.5 โรงเรียนบ้านแพะ</w:t>
      </w:r>
    </w:p>
    <w:p w14:paraId="00000019" w14:textId="77777777" w:rsidR="009B61CB" w:rsidRDefault="00000000">
      <w:pPr>
        <w:numPr>
          <w:ilvl w:val="0"/>
          <w:numId w:val="1"/>
        </w:numPr>
        <w:jc w:val="both"/>
        <w:rPr>
          <w:rFonts w:ascii="TH SarabunPSK" w:eastAsia="TH SarabunPSK" w:hAnsi="TH SarabunPSK" w:cs="TH SarabunPSK"/>
          <w:b/>
          <w:sz w:val="32"/>
          <w:szCs w:val="32"/>
        </w:rPr>
      </w:pPr>
      <w:r>
        <w:rPr>
          <w:rFonts w:ascii="TH SarabunPSK" w:eastAsia="TH SarabunPSK" w:hAnsi="TH SarabunPSK" w:cs="TH SarabunPSK"/>
          <w:b/>
          <w:sz w:val="32"/>
          <w:szCs w:val="32"/>
        </w:rPr>
        <w:t>การจราจร  ปิดถนนหน้าอาคาร ป.4-ป.5 ให้รถเข้าทางเข้า - และออกทางออกเท่านั้น  สถานที่จอดรถ  สนามฟุตบอล , ช่องซ้ายถนนสายบน และ ข้างวัด</w:t>
      </w:r>
    </w:p>
    <w:p w14:paraId="0000001A" w14:textId="77777777" w:rsidR="009B61CB" w:rsidRDefault="00000000">
      <w:pPr>
        <w:spacing w:before="240"/>
        <w:ind w:left="720"/>
        <w:jc w:val="both"/>
        <w:rPr>
          <w:rFonts w:ascii="TH SarabunPSK" w:eastAsia="TH SarabunPSK" w:hAnsi="TH SarabunPSK" w:cs="TH SarabunPSK"/>
          <w:b/>
          <w:sz w:val="32"/>
          <w:szCs w:val="32"/>
        </w:rPr>
      </w:pPr>
      <w:r>
        <w:rPr>
          <w:rFonts w:ascii="TH SarabunPSK" w:eastAsia="TH SarabunPSK" w:hAnsi="TH SarabunPSK" w:cs="TH SarabunPSK"/>
          <w:b/>
          <w:sz w:val="32"/>
          <w:szCs w:val="32"/>
        </w:rPr>
        <w:t>งบจัดสถานที่เปิดงานและร้องเพลงลูกทุ่ง ศาลาข้างเสาธง และกางเต้น 4 หลัง  2,000 บาท</w:t>
      </w:r>
    </w:p>
    <w:p w14:paraId="0000001B" w14:textId="77777777" w:rsidR="009B61CB" w:rsidRDefault="009B61CB">
      <w:pPr>
        <w:spacing w:before="240"/>
        <w:ind w:left="720"/>
        <w:jc w:val="both"/>
        <w:rPr>
          <w:rFonts w:ascii="TH SarabunPSK" w:eastAsia="TH SarabunPSK" w:hAnsi="TH SarabunPSK" w:cs="TH SarabunPSK"/>
          <w:b/>
          <w:sz w:val="32"/>
          <w:szCs w:val="32"/>
        </w:rPr>
      </w:pPr>
    </w:p>
    <w:p w14:paraId="0000001C" w14:textId="77777777" w:rsidR="009B61CB" w:rsidRDefault="009B61CB">
      <w:pPr>
        <w:spacing w:before="240"/>
        <w:ind w:firstLine="20"/>
        <w:jc w:val="both"/>
        <w:rPr>
          <w:rFonts w:ascii="TH SarabunPSK" w:eastAsia="TH SarabunPSK" w:hAnsi="TH SarabunPSK" w:cs="TH SarabunPSK"/>
          <w:b/>
          <w:sz w:val="32"/>
          <w:szCs w:val="32"/>
        </w:rPr>
      </w:pPr>
    </w:p>
    <w:p w14:paraId="0000001D" w14:textId="77777777" w:rsidR="009B61CB" w:rsidRDefault="009B61CB">
      <w:pPr>
        <w:spacing w:before="240"/>
        <w:ind w:firstLine="20"/>
        <w:jc w:val="both"/>
        <w:rPr>
          <w:rFonts w:ascii="TH SarabunPSK" w:eastAsia="TH SarabunPSK" w:hAnsi="TH SarabunPSK" w:cs="TH SarabunPSK"/>
          <w:b/>
          <w:sz w:val="32"/>
          <w:szCs w:val="32"/>
        </w:rPr>
      </w:pPr>
    </w:p>
    <w:p w14:paraId="0000001E" w14:textId="77777777" w:rsidR="009B61CB" w:rsidRDefault="009B61CB">
      <w:pPr>
        <w:widowControl w:val="0"/>
        <w:spacing w:line="240" w:lineRule="auto"/>
        <w:ind w:left="720"/>
        <w:rPr>
          <w:rFonts w:ascii="TH SarabunPSK" w:eastAsia="TH SarabunPSK" w:hAnsi="TH SarabunPSK" w:cs="TH SarabunPSK"/>
          <w:color w:val="0000FF"/>
          <w:sz w:val="32"/>
          <w:szCs w:val="32"/>
        </w:rPr>
      </w:pPr>
    </w:p>
    <w:sectPr w:rsidR="009B61CB">
      <w:headerReference w:type="default" r:id="rId9"/>
      <w:pgSz w:w="11909" w:h="16834"/>
      <w:pgMar w:top="1440" w:right="1115" w:bottom="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EC3788" w14:textId="77777777" w:rsidR="00E44A1E" w:rsidRDefault="00E44A1E">
      <w:pPr>
        <w:spacing w:line="240" w:lineRule="auto"/>
      </w:pPr>
      <w:r>
        <w:separator/>
      </w:r>
    </w:p>
  </w:endnote>
  <w:endnote w:type="continuationSeparator" w:id="0">
    <w:p w14:paraId="74093997" w14:textId="77777777" w:rsidR="00E44A1E" w:rsidRDefault="00E44A1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E00B68" w14:textId="77777777" w:rsidR="00E44A1E" w:rsidRDefault="00E44A1E">
      <w:pPr>
        <w:spacing w:line="240" w:lineRule="auto"/>
      </w:pPr>
      <w:r>
        <w:separator/>
      </w:r>
    </w:p>
  </w:footnote>
  <w:footnote w:type="continuationSeparator" w:id="0">
    <w:p w14:paraId="74069D72" w14:textId="77777777" w:rsidR="00E44A1E" w:rsidRDefault="00E44A1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1F" w14:textId="77777777" w:rsidR="009B61CB" w:rsidRDefault="009B61CB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0414B5"/>
    <w:multiLevelType w:val="multilevel"/>
    <w:tmpl w:val="C8447FD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16634663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61CB"/>
    <w:rsid w:val="0018747C"/>
    <w:rsid w:val="009B61CB"/>
    <w:rsid w:val="00D202DA"/>
    <w:rsid w:val="00E44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C2A64A"/>
  <w15:docId w15:val="{4F4FD220-12C9-41BA-83FD-6EE4ABBC77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th" w:eastAsia="en-US" w:bidi="th-TH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google.com/document/d/1Gc8bYYs4hKZyAyJ9IOmkjnaDE2m_QeUJ/edit?usp=sharing&amp;ouid=113340632903384920680&amp;rtpof=true&amp;sd=true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docs.google.com/document/d/1WnRGWjLByaOi7VFUQk4zoHsxtjU1aFP3/edit?usp=sharing&amp;ouid=113340632903384920680&amp;rtpof=true&amp;sd=tru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413</Words>
  <Characters>2359</Characters>
  <Application>Microsoft Office Word</Application>
  <DocSecurity>0</DocSecurity>
  <Lines>19</Lines>
  <Paragraphs>5</Paragraphs>
  <ScaleCrop>false</ScaleCrop>
  <Company/>
  <LinksUpToDate>false</LinksUpToDate>
  <CharactersWithSpaces>2767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อนันตชัย รู้มาก</cp:lastModifiedBy>
  <cp:revision>2</cp:revision>
  <dcterms:created xsi:type="dcterms:W3CDTF">2025-08-23T06:38:00Z</dcterms:created>
  <dcterms:modified xsi:type="dcterms:W3CDTF">2025-08-23T06:47:00Z</dcterms:modified>
</cp:coreProperties>
</file>